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84" w:rsidRPr="00752503" w:rsidRDefault="00502284" w:rsidP="00502284">
      <w:pPr>
        <w:jc w:val="right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b/>
          <w:color w:val="auto"/>
          <w:sz w:val="32"/>
          <w:szCs w:val="32"/>
        </w:rPr>
        <w:t>Ф.7.03-</w:t>
      </w:r>
      <w:r w:rsidRPr="00752503">
        <w:rPr>
          <w:rFonts w:ascii="Times New Roman" w:hAnsi="Times New Roman" w:cs="Times New Roman"/>
          <w:b/>
          <w:color w:val="auto"/>
          <w:sz w:val="32"/>
          <w:szCs w:val="32"/>
          <w:lang w:val="en-US"/>
        </w:rPr>
        <w:t>20</w:t>
      </w:r>
      <w:r w:rsidRPr="00752503">
        <w:rPr>
          <w:rFonts w:ascii="Times New Roman" w:hAnsi="Times New Roman" w:cs="Times New Roman"/>
          <w:b/>
          <w:color w:val="auto"/>
          <w:sz w:val="32"/>
          <w:szCs w:val="32"/>
        </w:rPr>
        <w:br/>
        <w:t> </w:t>
      </w:r>
      <w:r w:rsidRPr="00752503">
        <w:rPr>
          <w:rFonts w:ascii="Times New Roman" w:hAnsi="Times New Roman" w:cs="Times New Roman"/>
          <w:b/>
          <w:color w:val="auto"/>
          <w:sz w:val="32"/>
          <w:szCs w:val="32"/>
        </w:rPr>
        <w:br/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b/>
          <w:color w:val="auto"/>
          <w:sz w:val="32"/>
          <w:szCs w:val="32"/>
        </w:rPr>
        <w:t>М.С. Ниязбекова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noProof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noProof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noProof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noProof/>
          <w:color w:val="auto"/>
          <w:sz w:val="32"/>
          <w:szCs w:val="32"/>
          <w:lang w:val="ru-RU"/>
        </w:rPr>
        <w:drawing>
          <wp:inline distT="0" distB="0" distL="0" distR="0">
            <wp:extent cx="1809750" cy="990600"/>
            <wp:effectExtent l="19050" t="0" r="0" b="0"/>
            <wp:docPr id="6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3D5467" w:rsidRPr="00255639" w:rsidRDefault="003D5467" w:rsidP="003D5467">
      <w:pPr>
        <w:ind w:firstLine="709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3D5467">
        <w:rPr>
          <w:rFonts w:ascii="Times New Roman" w:hAnsi="Times New Roman" w:cs="Times New Roman"/>
          <w:b/>
          <w:sz w:val="32"/>
          <w:szCs w:val="32"/>
        </w:rPr>
        <w:t>Экономиканың  қазіргі заманғы нарықтық  моделінің  негіздерін</w:t>
      </w:r>
      <w:r w:rsidRPr="00255639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Pr="003D5467">
        <w:rPr>
          <w:rFonts w:ascii="Times New Roman" w:hAnsi="Times New Roman" w:cs="Times New Roman"/>
          <w:b/>
          <w:sz w:val="32"/>
          <w:szCs w:val="32"/>
        </w:rPr>
        <w:t>құру</w:t>
      </w:r>
    </w:p>
    <w:p w:rsidR="00502284" w:rsidRPr="00752503" w:rsidRDefault="003D5467" w:rsidP="003D5467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r w:rsidR="00502284" w:rsidRPr="00752503">
        <w:rPr>
          <w:rFonts w:ascii="Times New Roman" w:hAnsi="Times New Roman" w:cs="Times New Roman"/>
          <w:color w:val="auto"/>
          <w:sz w:val="32"/>
          <w:szCs w:val="32"/>
        </w:rPr>
        <w:t>«Елбасытану» пәні бойынша  кейс</w:t>
      </w:r>
    </w:p>
    <w:p w:rsidR="003D5467" w:rsidRDefault="00502284" w:rsidP="00502284">
      <w:pPr>
        <w:pStyle w:val="a3"/>
        <w:spacing w:line="276" w:lineRule="auto"/>
        <w:jc w:val="center"/>
        <w:rPr>
          <w:rFonts w:ascii="Times New Roman" w:hAnsi="Times New Roman"/>
          <w:b/>
          <w:iCs/>
          <w:sz w:val="32"/>
          <w:szCs w:val="32"/>
          <w:lang w:val="kk-KZ"/>
        </w:rPr>
      </w:pPr>
      <w:r w:rsidRPr="00752503">
        <w:rPr>
          <w:rFonts w:ascii="Times New Roman" w:hAnsi="Times New Roman"/>
          <w:sz w:val="32"/>
          <w:szCs w:val="32"/>
          <w:lang w:val="kk-KZ"/>
        </w:rPr>
        <w:t>  </w:t>
      </w:r>
      <w:r w:rsidRPr="00752503">
        <w:rPr>
          <w:rFonts w:ascii="Times New Roman" w:hAnsi="Times New Roman"/>
          <w:sz w:val="32"/>
          <w:szCs w:val="32"/>
          <w:lang w:val="kk-KZ"/>
        </w:rPr>
        <w:br/>
      </w:r>
      <w:r w:rsidR="003D5467" w:rsidRPr="00906746">
        <w:rPr>
          <w:noProof/>
        </w:rPr>
        <w:drawing>
          <wp:inline distT="0" distB="0" distL="0" distR="0" wp14:anchorId="71FD2E52" wp14:editId="18E70324">
            <wp:extent cx="5932805" cy="4029710"/>
            <wp:effectExtent l="0" t="0" r="0" b="0"/>
            <wp:docPr id="1" name="Рисунок 1" descr="C:\Users\admin\Downloads\ОБЖОКА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ownloads\ОБЖОКА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77" b="40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503">
        <w:rPr>
          <w:rFonts w:ascii="Times New Roman" w:hAnsi="Times New Roman"/>
          <w:sz w:val="32"/>
          <w:szCs w:val="32"/>
          <w:lang w:val="kk-KZ"/>
        </w:rPr>
        <w:t> </w:t>
      </w:r>
      <w:r w:rsidRPr="00752503">
        <w:rPr>
          <w:rFonts w:ascii="Times New Roman" w:hAnsi="Times New Roman"/>
          <w:sz w:val="32"/>
          <w:szCs w:val="32"/>
          <w:lang w:val="kk-KZ"/>
        </w:rPr>
        <w:br/>
      </w:r>
    </w:p>
    <w:p w:rsidR="003D5467" w:rsidRDefault="003D5467" w:rsidP="00502284">
      <w:pPr>
        <w:pStyle w:val="a3"/>
        <w:spacing w:line="276" w:lineRule="auto"/>
        <w:jc w:val="center"/>
        <w:rPr>
          <w:rFonts w:ascii="Times New Roman" w:hAnsi="Times New Roman"/>
          <w:b/>
          <w:iCs/>
          <w:sz w:val="32"/>
          <w:szCs w:val="32"/>
          <w:lang w:val="kk-KZ"/>
        </w:rPr>
      </w:pPr>
    </w:p>
    <w:p w:rsidR="00502284" w:rsidRPr="00752503" w:rsidRDefault="00502284" w:rsidP="00502284">
      <w:pPr>
        <w:pStyle w:val="a3"/>
        <w:spacing w:line="276" w:lineRule="auto"/>
        <w:jc w:val="center"/>
        <w:rPr>
          <w:rFonts w:ascii="Times New Roman" w:hAnsi="Times New Roman"/>
          <w:b/>
          <w:iCs/>
          <w:sz w:val="32"/>
          <w:szCs w:val="32"/>
          <w:lang w:val="kk-KZ"/>
        </w:rPr>
      </w:pPr>
      <w:r w:rsidRPr="00752503">
        <w:rPr>
          <w:rFonts w:ascii="Times New Roman" w:hAnsi="Times New Roman"/>
          <w:b/>
          <w:iCs/>
          <w:sz w:val="32"/>
          <w:szCs w:val="32"/>
          <w:lang w:val="kk-KZ"/>
        </w:rPr>
        <w:t>Шымкент, 2019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aps/>
          <w:color w:val="auto"/>
          <w:sz w:val="32"/>
          <w:szCs w:val="32"/>
        </w:rPr>
        <w:lastRenderedPageBreak/>
        <w:t>Қазақстан Республикасы Білім және ғылым министрлігі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aps/>
          <w:color w:val="auto"/>
          <w:sz w:val="32"/>
          <w:szCs w:val="32"/>
        </w:rPr>
        <w:t>М.Әуезов атындағы Оңтүстік Қазақстан мемлекеттік университеті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aps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>«Қазақстан тарихы» кафедрасы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b/>
          <w:color w:val="auto"/>
          <w:sz w:val="32"/>
          <w:szCs w:val="32"/>
        </w:rPr>
        <w:t>Ниязбекова М.С.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3D5467" w:rsidRPr="00255639" w:rsidRDefault="003D5467" w:rsidP="003D5467">
      <w:pPr>
        <w:ind w:firstLine="709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3D5467">
        <w:rPr>
          <w:rFonts w:ascii="Times New Roman" w:hAnsi="Times New Roman" w:cs="Times New Roman"/>
          <w:b/>
          <w:sz w:val="32"/>
          <w:szCs w:val="32"/>
        </w:rPr>
        <w:t>Экономиканың  қазіргі заманғы нарықтық  моделінің  негіздерін</w:t>
      </w:r>
      <w:r w:rsidRPr="00255639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Pr="003D5467">
        <w:rPr>
          <w:rFonts w:ascii="Times New Roman" w:hAnsi="Times New Roman" w:cs="Times New Roman"/>
          <w:b/>
          <w:sz w:val="32"/>
          <w:szCs w:val="32"/>
        </w:rPr>
        <w:t>құру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 xml:space="preserve"> «Елбасытану» пәні бойынша  кейс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 xml:space="preserve"> университеттегі барлық мамандықтарға арналған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3D5467" w:rsidRDefault="003D5467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3D5467" w:rsidRPr="00752503" w:rsidRDefault="003D5467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0C774C" w:rsidRPr="00752503" w:rsidRDefault="000C774C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0C774C" w:rsidRPr="00752503" w:rsidRDefault="000C774C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>Шымкент -2019  жыл</w:t>
      </w:r>
    </w:p>
    <w:p w:rsidR="00502284" w:rsidRPr="00752503" w:rsidRDefault="00502284" w:rsidP="00502284">
      <w:pPr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lastRenderedPageBreak/>
        <w:t>ӘОЖ 930:(574)</w:t>
      </w:r>
    </w:p>
    <w:p w:rsidR="00502284" w:rsidRPr="00752503" w:rsidRDefault="00502284" w:rsidP="00502284">
      <w:pPr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>КБЖ 63.3 (5Каз)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b/>
          <w:color w:val="auto"/>
          <w:sz w:val="30"/>
          <w:szCs w:val="30"/>
        </w:rPr>
      </w:pPr>
    </w:p>
    <w:p w:rsidR="00502284" w:rsidRPr="00752503" w:rsidRDefault="00E6716B" w:rsidP="003D5467">
      <w:pPr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>Ниязбекова М.С.</w:t>
      </w:r>
      <w:r w:rsidR="000C774C" w:rsidRPr="00752503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</w:t>
      </w:r>
      <w:r w:rsidR="003D5467" w:rsidRPr="003D5467">
        <w:rPr>
          <w:rFonts w:ascii="Times New Roman" w:hAnsi="Times New Roman" w:cs="Times New Roman"/>
          <w:sz w:val="30"/>
          <w:szCs w:val="30"/>
        </w:rPr>
        <w:t>Экономиканың  қазіргі заманғы нарықтық  моделінің  негіздерін құру</w:t>
      </w:r>
      <w:r w:rsidR="003D5467">
        <w:rPr>
          <w:rFonts w:ascii="Times New Roman" w:hAnsi="Times New Roman" w:cs="Times New Roman"/>
          <w:sz w:val="30"/>
          <w:szCs w:val="30"/>
        </w:rPr>
        <w:t>.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502284"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«Елбасытану» пәні бойынша  кейс. - Шымкент:  М.Әуезов  атындағы  ОҚМУ. - 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>35</w:t>
      </w:r>
      <w:r w:rsidR="00502284"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б.</w:t>
      </w:r>
    </w:p>
    <w:p w:rsidR="00502284" w:rsidRPr="00752503" w:rsidRDefault="00502284" w:rsidP="00502284">
      <w:pPr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> </w:t>
      </w:r>
    </w:p>
    <w:p w:rsidR="003D5467" w:rsidRDefault="00502284" w:rsidP="003D5467">
      <w:pPr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       Кейс «Елбасытану» пәнінің оқу жоспары мен бағдарламасының талаптарына сәйкес құрастырылып, семинар сабағын орындауға қажетті мәліметтер толықтай қамтылған.</w:t>
      </w:r>
    </w:p>
    <w:p w:rsidR="003D5467" w:rsidRDefault="00502284" w:rsidP="003D5467">
      <w:pPr>
        <w:ind w:firstLine="709"/>
        <w:jc w:val="both"/>
        <w:rPr>
          <w:rFonts w:ascii="Times New Roman" w:hAnsi="Times New Roman"/>
          <w:color w:val="000000" w:themeColor="text1"/>
          <w:sz w:val="29"/>
          <w:szCs w:val="29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Тәуелсіздікке қол жеткізу Қазақстанның </w:t>
      </w:r>
      <w:r w:rsidR="003D5467">
        <w:rPr>
          <w:rFonts w:ascii="Times New Roman" w:hAnsi="Times New Roman" w:cs="Times New Roman"/>
          <w:color w:val="auto"/>
          <w:sz w:val="30"/>
          <w:szCs w:val="30"/>
        </w:rPr>
        <w:t xml:space="preserve">экономикалық 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>құрылымын түбірінен өзгертуге алып келді.</w:t>
      </w:r>
      <w:r w:rsidR="003D5467" w:rsidRPr="00255639">
        <w:rPr>
          <w:rFonts w:ascii="Times New Roman" w:hAnsi="Times New Roman"/>
          <w:b/>
          <w:sz w:val="29"/>
          <w:szCs w:val="29"/>
        </w:rPr>
        <w:t xml:space="preserve">  </w:t>
      </w:r>
      <w:r w:rsidR="003D5467" w:rsidRPr="00255639">
        <w:rPr>
          <w:rFonts w:ascii="Times New Roman" w:hAnsi="Times New Roman"/>
          <w:color w:val="000000" w:themeColor="text1"/>
          <w:sz w:val="29"/>
          <w:szCs w:val="29"/>
        </w:rPr>
        <w:t xml:space="preserve">Қазақстанда нарықтық экономикаға көшудің алғашқы кезде үш кезеңі белгіленді. </w:t>
      </w:r>
    </w:p>
    <w:p w:rsidR="00502284" w:rsidRPr="00752503" w:rsidRDefault="003D5467" w:rsidP="003D5467">
      <w:pPr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«Қазақстан-203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>0» стратегиясы»</w:t>
      </w:r>
      <w:r>
        <w:rPr>
          <w:rFonts w:ascii="Times New Roman" w:hAnsi="Times New Roman" w:cs="Times New Roman"/>
          <w:color w:val="auto"/>
          <w:sz w:val="30"/>
          <w:szCs w:val="30"/>
        </w:rPr>
        <w:t>.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E6716B" w:rsidRPr="00752503">
        <w:rPr>
          <w:rFonts w:ascii="Times New Roman" w:hAnsi="Times New Roman" w:cs="Times New Roman"/>
          <w:color w:val="auto"/>
          <w:sz w:val="30"/>
          <w:szCs w:val="30"/>
        </w:rPr>
        <w:t>«Қазақстан-2050» стратегиясы»</w:t>
      </w:r>
      <w:r w:rsidR="00E14AF8"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  <w:r w:rsidR="00E14AF8"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қабылданып, қазіргі таңда сол </w:t>
      </w:r>
      <w:r w:rsidR="00E6716B" w:rsidRPr="00752503">
        <w:rPr>
          <w:rFonts w:ascii="Times New Roman" w:hAnsi="Times New Roman" w:cs="Times New Roman"/>
          <w:color w:val="auto"/>
          <w:sz w:val="30"/>
          <w:szCs w:val="30"/>
        </w:rPr>
        <w:t>межеге жету үшін қоғамның барлық саласында іргелі жұмыстар істеліп жатыр.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Нәтижесінде экономиканың Қазақстандық моделі қалыптасты. </w:t>
      </w:r>
      <w:r w:rsidR="00502284" w:rsidRPr="00752503">
        <w:rPr>
          <w:rFonts w:ascii="Times New Roman" w:hAnsi="Times New Roman" w:cs="Times New Roman"/>
          <w:color w:val="auto"/>
          <w:sz w:val="30"/>
          <w:szCs w:val="30"/>
        </w:rPr>
        <w:t>Осы аталған мәселелер кейсте жан-жақты әрі толық қарастырылған.</w:t>
      </w:r>
    </w:p>
    <w:p w:rsidR="00502284" w:rsidRPr="00752503" w:rsidRDefault="00502284" w:rsidP="00502284">
      <w:pPr>
        <w:ind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Кейс университетте оқытылатын  барлық мамандықтардағы студентттерге арналған</w:t>
      </w:r>
    </w:p>
    <w:p w:rsidR="00502284" w:rsidRPr="00752503" w:rsidRDefault="00502284" w:rsidP="00502284">
      <w:pPr>
        <w:ind w:left="-142" w:right="-172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502284" w:rsidRPr="00752503" w:rsidRDefault="00502284" w:rsidP="00502284">
      <w:pPr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Пікір жазғандар: </w:t>
      </w:r>
      <w:r w:rsidR="003D5467">
        <w:rPr>
          <w:rFonts w:ascii="Times New Roman" w:hAnsi="Times New Roman" w:cs="Times New Roman"/>
          <w:color w:val="auto"/>
          <w:sz w:val="30"/>
          <w:szCs w:val="30"/>
        </w:rPr>
        <w:t>Карибаев С.Ө.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 М.Әуезов атындағы ОҚМУ доценті, т.ғ.к.</w:t>
      </w:r>
    </w:p>
    <w:p w:rsidR="00502284" w:rsidRPr="00752503" w:rsidRDefault="00502284" w:rsidP="00502284">
      <w:pPr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   Жолдыбаев Ж.Т.- М.Әуезов атындағы ОҚМУ доценті, т.ғ.к.</w:t>
      </w:r>
    </w:p>
    <w:p w:rsidR="00502284" w:rsidRPr="00752503" w:rsidRDefault="00502284" w:rsidP="00502284">
      <w:pPr>
        <w:ind w:right="20"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              </w:t>
      </w:r>
    </w:p>
    <w:p w:rsidR="00502284" w:rsidRPr="00752503" w:rsidRDefault="00502284" w:rsidP="00502284">
      <w:pPr>
        <w:ind w:right="20"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 </w:t>
      </w: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  <w:lang w:eastAsia="ko-KR"/>
        </w:rPr>
        <w:t>Кейс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«Қазақстан тарихы» кафедрасы мәжілісінде талқыланып, факультет  Әдістемелік комиссиясына ұсынылды. (Хаттама </w:t>
      </w:r>
      <w:r w:rsidRPr="003D5467">
        <w:rPr>
          <w:rFonts w:ascii="Times New Roman" w:hAnsi="Times New Roman" w:cs="Times New Roman"/>
          <w:color w:val="auto"/>
          <w:sz w:val="30"/>
          <w:szCs w:val="30"/>
          <w:highlight w:val="yellow"/>
        </w:rPr>
        <w:t>№7,   20.02. 2019 жыл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  <w:lang w:eastAsia="ko-KR"/>
        </w:rPr>
        <w:t>Кейс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факультет  Әдістемелік комиссиясы мәжілісінде талқыланып, М.Әуезов атындағы ОҚМУ-ң  Оқу-әдістемелік кеңесіне ұсынылды.     </w:t>
      </w:r>
      <w:r w:rsidRPr="003D5467">
        <w:rPr>
          <w:rFonts w:ascii="Times New Roman" w:hAnsi="Times New Roman" w:cs="Times New Roman"/>
          <w:color w:val="auto"/>
          <w:sz w:val="30"/>
          <w:szCs w:val="30"/>
          <w:highlight w:val="yellow"/>
        </w:rPr>
        <w:t>(Хаттама №7,     22.02. 2019 жыл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E6716B" w:rsidRPr="00752503" w:rsidRDefault="00E6716B" w:rsidP="00E6716B">
      <w:pPr>
        <w:ind w:right="20"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502284" w:rsidRPr="00752503" w:rsidRDefault="00502284" w:rsidP="00E6716B">
      <w:pPr>
        <w:ind w:firstLine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502284" w:rsidRPr="00752503" w:rsidRDefault="00502284" w:rsidP="00502284">
      <w:pPr>
        <w:ind w:right="20" w:firstLine="567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502284" w:rsidRPr="00752503" w:rsidRDefault="00502284" w:rsidP="00502284">
      <w:pPr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    М.Әуезов атындағы ОҚМУ-ң  Оқу-әдістемелік кеңесі баспадан шығаруға ұсынған. Хаттама №     «</w:t>
      </w:r>
      <w:r w:rsidRPr="00752503">
        <w:rPr>
          <w:rFonts w:ascii="Times New Roman" w:hAnsi="Times New Roman" w:cs="Times New Roman"/>
          <w:color w:val="auto"/>
          <w:sz w:val="30"/>
          <w:szCs w:val="30"/>
          <w:u w:val="single"/>
        </w:rPr>
        <w:t xml:space="preserve">     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>» _______        2019 жыл.</w:t>
      </w:r>
    </w:p>
    <w:p w:rsidR="00502284" w:rsidRPr="00752503" w:rsidRDefault="00502284" w:rsidP="00502284">
      <w:pPr>
        <w:ind w:firstLine="70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> 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br/>
        <w:t xml:space="preserve">     ISBN номер                          </w:t>
      </w:r>
      <w:r w:rsidRPr="00752503">
        <w:rPr>
          <w:rFonts w:ascii="Times New Roman" w:hAnsi="Times New Roman" w:cs="Times New Roman"/>
          <w:color w:val="auto"/>
          <w:sz w:val="30"/>
          <w:szCs w:val="30"/>
        </w:rPr>
        <w:tab/>
        <w:t xml:space="preserve">                 ©  М.Әуезов атындағы Оңтүстік  </w:t>
      </w:r>
    </w:p>
    <w:p w:rsidR="00502284" w:rsidRPr="00752503" w:rsidRDefault="00502284" w:rsidP="00502284">
      <w:pPr>
        <w:ind w:firstLine="70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752503">
        <w:rPr>
          <w:rFonts w:ascii="Times New Roman" w:hAnsi="Times New Roman" w:cs="Times New Roman"/>
          <w:color w:val="auto"/>
          <w:sz w:val="30"/>
          <w:szCs w:val="30"/>
        </w:rPr>
        <w:t xml:space="preserve">                                                                     мемлекеттік университеті</w:t>
      </w: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0"/>
          <w:szCs w:val="30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0"/>
          <w:szCs w:val="30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0"/>
          <w:szCs w:val="30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0"/>
          <w:szCs w:val="30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0"/>
          <w:szCs w:val="30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0"/>
          <w:szCs w:val="30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0"/>
          <w:szCs w:val="30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b/>
          <w:color w:val="auto"/>
          <w:sz w:val="32"/>
          <w:szCs w:val="32"/>
        </w:rPr>
        <w:t xml:space="preserve">Мөлдір Сихымбайқызы Ниязбекова 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3D5467" w:rsidRPr="00255639" w:rsidRDefault="003D5467" w:rsidP="003D5467">
      <w:pPr>
        <w:ind w:firstLine="709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3D5467">
        <w:rPr>
          <w:rFonts w:ascii="Times New Roman" w:hAnsi="Times New Roman" w:cs="Times New Roman"/>
          <w:b/>
          <w:sz w:val="32"/>
          <w:szCs w:val="32"/>
        </w:rPr>
        <w:t>Экономиканың  қазіргі заманғы нарықтық  моделінің  негіздерін</w:t>
      </w:r>
      <w:r w:rsidRPr="00255639">
        <w:rPr>
          <w:rFonts w:ascii="Times New Roman" w:hAnsi="Times New Roman" w:cs="Times New Roman"/>
          <w:b/>
          <w:sz w:val="29"/>
          <w:szCs w:val="29"/>
        </w:rPr>
        <w:t xml:space="preserve"> </w:t>
      </w:r>
      <w:r w:rsidRPr="003D5467">
        <w:rPr>
          <w:rFonts w:ascii="Times New Roman" w:hAnsi="Times New Roman" w:cs="Times New Roman"/>
          <w:b/>
          <w:sz w:val="32"/>
          <w:szCs w:val="32"/>
        </w:rPr>
        <w:t>құру</w:t>
      </w:r>
    </w:p>
    <w:p w:rsidR="000C774C" w:rsidRPr="00752503" w:rsidRDefault="000C774C" w:rsidP="00E6716B">
      <w:pPr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 xml:space="preserve"> «Елбасытану» пәні бойынша  кейс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 xml:space="preserve"> университеттегі барлық мамандықтарға арналған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>Редактор Ахай Г.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>Баспаға   «     »    айы   2019 жылы  қол қойылған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 xml:space="preserve">Қағаз форматы   Х </w:t>
      </w:r>
      <w:r w:rsidRPr="00752503">
        <w:rPr>
          <w:rFonts w:ascii="Times New Roman" w:hAnsi="Times New Roman" w:cs="Times New Roman"/>
          <w:color w:val="auto"/>
          <w:sz w:val="32"/>
          <w:szCs w:val="32"/>
          <w:vertAlign w:val="superscript"/>
        </w:rPr>
        <w:t>х</w:t>
      </w:r>
      <w:r w:rsidRPr="00752503">
        <w:rPr>
          <w:rFonts w:ascii="Times New Roman" w:hAnsi="Times New Roman" w:cs="Times New Roman"/>
          <w:color w:val="auto"/>
          <w:sz w:val="32"/>
          <w:szCs w:val="32"/>
        </w:rPr>
        <w:t>Ү 1/16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>Типографиялық қағаз. Офсеттік баспа. Көлемі  2 баспа табақ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>Тираж...........дана. Тапсырыс ...........*</w:t>
      </w: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GoBack"/>
      <w:bookmarkEnd w:id="0"/>
    </w:p>
    <w:p w:rsidR="00E6716B" w:rsidRPr="00752503" w:rsidRDefault="00E6716B" w:rsidP="00E6716B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>© М.Әуезов атындағы Оңтүстік Қазақстан мемлекеттік университетінің баспасы</w:t>
      </w:r>
    </w:p>
    <w:p w:rsidR="00E6716B" w:rsidRPr="00752503" w:rsidRDefault="00E6716B" w:rsidP="00E6716B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  <w:r w:rsidRPr="00752503">
        <w:rPr>
          <w:rFonts w:ascii="Times New Roman" w:hAnsi="Times New Roman" w:cs="Times New Roman"/>
          <w:color w:val="auto"/>
          <w:sz w:val="32"/>
          <w:szCs w:val="32"/>
        </w:rPr>
        <w:t>М.Әуезов атындағы ОҚМУ  баспа орталығы, Шымкент қаласы, Тәуке хан даңғылы, 5</w:t>
      </w:r>
    </w:p>
    <w:p w:rsidR="00E6716B" w:rsidRPr="00752503" w:rsidRDefault="00E6716B" w:rsidP="00E6716B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rPr>
          <w:rFonts w:ascii="Times New Roman" w:hAnsi="Times New Roman" w:cs="Times New Roman"/>
          <w:color w:val="auto"/>
          <w:sz w:val="32"/>
          <w:szCs w:val="32"/>
        </w:rPr>
      </w:pPr>
    </w:p>
    <w:p w:rsidR="00E6716B" w:rsidRPr="00752503" w:rsidRDefault="00E6716B" w:rsidP="00E6716B">
      <w:pPr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502284" w:rsidRPr="00752503" w:rsidRDefault="00502284" w:rsidP="00502284">
      <w:pPr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1E7DC8" w:rsidRPr="00752503" w:rsidRDefault="001E7DC8">
      <w:pPr>
        <w:rPr>
          <w:rFonts w:ascii="Times New Roman" w:hAnsi="Times New Roman" w:cs="Times New Roman"/>
          <w:color w:val="auto"/>
          <w:sz w:val="32"/>
          <w:szCs w:val="32"/>
        </w:rPr>
      </w:pPr>
    </w:p>
    <w:sectPr w:rsidR="001E7DC8" w:rsidRPr="00752503" w:rsidSect="00502284">
      <w:pgSz w:w="11906" w:h="16838"/>
      <w:pgMar w:top="1134" w:right="96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2284"/>
    <w:rsid w:val="000C774C"/>
    <w:rsid w:val="001A6A7B"/>
    <w:rsid w:val="001E7DC8"/>
    <w:rsid w:val="002804D6"/>
    <w:rsid w:val="00344A37"/>
    <w:rsid w:val="003540A8"/>
    <w:rsid w:val="003D5467"/>
    <w:rsid w:val="00475ABF"/>
    <w:rsid w:val="00502284"/>
    <w:rsid w:val="005554DD"/>
    <w:rsid w:val="00752503"/>
    <w:rsid w:val="0078214B"/>
    <w:rsid w:val="00A31A17"/>
    <w:rsid w:val="00BB2BC9"/>
    <w:rsid w:val="00E14AF8"/>
    <w:rsid w:val="00E6716B"/>
    <w:rsid w:val="00F75DC2"/>
    <w:rsid w:val="00FA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8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022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22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84"/>
    <w:rPr>
      <w:rFonts w:ascii="Tahoma" w:eastAsia="Courier New" w:hAnsi="Tahoma" w:cs="Tahoma"/>
      <w:color w:val="000000"/>
      <w:sz w:val="16"/>
      <w:szCs w:val="16"/>
      <w:lang w:val="kk-KZ" w:eastAsia="ru-RU"/>
    </w:rPr>
  </w:style>
  <w:style w:type="character" w:styleId="a6">
    <w:name w:val="Hyperlink"/>
    <w:uiPriority w:val="99"/>
    <w:semiHidden/>
    <w:unhideWhenUsed/>
    <w:rsid w:val="003D5467"/>
    <w:rPr>
      <w:color w:val="0000FF"/>
      <w:u w:val="single"/>
    </w:rPr>
  </w:style>
  <w:style w:type="table" w:styleId="a7">
    <w:name w:val="Table Grid"/>
    <w:basedOn w:val="a1"/>
    <w:uiPriority w:val="59"/>
    <w:rsid w:val="003D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1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UKGU</dc:creator>
  <cp:lastModifiedBy>Магжан</cp:lastModifiedBy>
  <cp:revision>13</cp:revision>
  <cp:lastPrinted>2019-03-11T04:55:00Z</cp:lastPrinted>
  <dcterms:created xsi:type="dcterms:W3CDTF">2019-02-27T10:15:00Z</dcterms:created>
  <dcterms:modified xsi:type="dcterms:W3CDTF">2020-01-19T15:34:00Z</dcterms:modified>
</cp:coreProperties>
</file>